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10096" w:type="dxa"/>
        <w:tblInd w:w="-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50"/>
        <w:gridCol w:w="9746"/>
      </w:tblGrid>
      <w:tr w:rsidR="00452658" w:rsidRPr="00D65490" w:rsidTr="00651ADE">
        <w:tc>
          <w:tcPr>
            <w:tcW w:w="350" w:type="dxa"/>
          </w:tcPr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eastAsia="zh-CN"/>
              </w:rPr>
            </w:pPr>
          </w:p>
        </w:tc>
        <w:tc>
          <w:tcPr>
            <w:tcW w:w="9746" w:type="dxa"/>
          </w:tcPr>
          <w:p w:rsidR="00452658" w:rsidRPr="00452658" w:rsidRDefault="00452658" w:rsidP="00452658">
            <w:pPr>
              <w:spacing w:line="276" w:lineRule="auto"/>
              <w:jc w:val="both"/>
              <w:outlineLvl w:val="1"/>
            </w:pPr>
          </w:p>
          <w:tbl>
            <w:tblPr>
              <w:tblStyle w:val="a7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452658" w:rsidRPr="00452658" w:rsidTr="00651ADE">
              <w:tc>
                <w:tcPr>
                  <w:tcW w:w="3951" w:type="dxa"/>
                </w:tcPr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 xml:space="preserve">Республика Бурятия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Глава муниципального образования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52658">
                    <w:rPr>
                      <w:b/>
                    </w:rPr>
                    <w:t>«Кижингинский район»</w:t>
                  </w:r>
                </w:p>
                <w:p w:rsidR="00452658" w:rsidRPr="00452658" w:rsidRDefault="00396582" w:rsidP="00452658">
                  <w:pPr>
                    <w:jc w:val="center"/>
                  </w:pPr>
                  <w:r w:rsidRPr="00396582">
                    <w:rPr>
                      <w:rFonts w:eastAsia="SimSun"/>
                      <w:noProof/>
                    </w:rPr>
                    <w:pict>
                      <v:line id="Прямая соединительная линия 22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  <v:shadow on="t" color="black" opacity="22937f" origin=",.5" offset="0,.63889mm"/>
                        <o:lock v:ext="edit" shapetype="f"/>
                      </v:line>
                    </w:pict>
                  </w:r>
                </w:p>
              </w:tc>
              <w:tc>
                <w:tcPr>
                  <w:tcW w:w="1866" w:type="dxa"/>
                  <w:gridSpan w:val="3"/>
                </w:tcPr>
                <w:p w:rsidR="00452658" w:rsidRPr="00452658" w:rsidRDefault="00452658" w:rsidP="00452658">
                  <w:pPr>
                    <w:jc w:val="center"/>
                  </w:pPr>
                  <w:r w:rsidRPr="00452658">
                    <w:rPr>
                      <w:b/>
                      <w:noProof/>
                      <w:sz w:val="20"/>
                      <w:szCs w:val="24"/>
                    </w:rPr>
                    <w:drawing>
                      <wp:inline distT="0" distB="0" distL="0" distR="0">
                        <wp:extent cx="895350" cy="1123950"/>
                        <wp:effectExtent l="1905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452658" w:rsidRPr="00452658" w:rsidRDefault="00452658" w:rsidP="00452658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</w:rPr>
                  </w:pPr>
                  <w:r w:rsidRPr="00452658">
                    <w:rPr>
                      <w:b/>
                      <w:bCs/>
                      <w:sz w:val="26"/>
                    </w:rPr>
                    <w:t>БуряадРеспубликын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«Хэжэнгынаймаг»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гэ</w:t>
                  </w:r>
                  <w:r w:rsidRPr="00452658">
                    <w:rPr>
                      <w:b/>
                      <w:lang w:val="en-US"/>
                    </w:rPr>
                    <w:t>h</w:t>
                  </w:r>
                  <w:r w:rsidRPr="00452658">
                    <w:rPr>
                      <w:b/>
                    </w:rPr>
                    <w:t>эн муниципальна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байгууламжынгулваа</w:t>
                  </w:r>
                </w:p>
                <w:p w:rsidR="00452658" w:rsidRPr="00452658" w:rsidRDefault="00452658" w:rsidP="00452658">
                  <w:pPr>
                    <w:jc w:val="center"/>
                  </w:pPr>
                </w:p>
              </w:tc>
            </w:tr>
            <w:tr w:rsidR="00452658" w:rsidRPr="00452658" w:rsidTr="00651ADE">
              <w:tc>
                <w:tcPr>
                  <w:tcW w:w="4077" w:type="dxa"/>
                  <w:gridSpan w:val="2"/>
                </w:tcPr>
                <w:p w:rsidR="00452658" w:rsidRPr="00452658" w:rsidRDefault="00452658" w:rsidP="00452658">
                  <w:pPr>
                    <w:jc w:val="both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1560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val="tt-RU" w:eastAsia="zh-CN"/>
                    </w:rPr>
                  </w:pPr>
                </w:p>
              </w:tc>
            </w:tr>
          </w:tbl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  <w:r w:rsidRPr="00452658">
              <w:rPr>
                <w:rFonts w:eastAsia="SimSun"/>
                <w:b/>
                <w:lang w:eastAsia="zh-CN"/>
              </w:rPr>
              <w:t>РАСПОРЯЖЕНИЕ</w:t>
            </w:r>
          </w:p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</w:p>
          <w:p w:rsidR="00452658" w:rsidRPr="0025398F" w:rsidRDefault="00677D61" w:rsidP="004135A6">
            <w:pPr>
              <w:spacing w:line="276" w:lineRule="auto"/>
              <w:rPr>
                <w:b/>
              </w:rPr>
            </w:pPr>
            <w:r w:rsidRPr="0025398F">
              <w:rPr>
                <w:rFonts w:eastAsia="SimSun"/>
                <w:lang w:val="tt-RU" w:eastAsia="zh-CN"/>
              </w:rPr>
              <w:t>“</w:t>
            </w:r>
            <w:r w:rsidR="004522C9">
              <w:rPr>
                <w:rFonts w:eastAsia="SimSun"/>
                <w:lang w:val="tt-RU" w:eastAsia="zh-CN"/>
              </w:rPr>
              <w:t>18</w:t>
            </w:r>
            <w:r w:rsidRPr="0025398F">
              <w:rPr>
                <w:rFonts w:eastAsia="SimSun"/>
                <w:lang w:val="tt-RU" w:eastAsia="zh-CN"/>
              </w:rPr>
              <w:t xml:space="preserve">”  </w:t>
            </w:r>
            <w:r w:rsidR="004522C9">
              <w:rPr>
                <w:rFonts w:eastAsia="SimSun"/>
                <w:lang w:val="tt-RU" w:eastAsia="zh-CN"/>
              </w:rPr>
              <w:t>июня 2024</w:t>
            </w:r>
            <w:r w:rsidR="002578B3" w:rsidRPr="0025398F">
              <w:rPr>
                <w:rFonts w:eastAsia="SimSun"/>
                <w:lang w:val="tt-RU" w:eastAsia="zh-CN"/>
              </w:rPr>
              <w:t xml:space="preserve"> года</w:t>
            </w:r>
            <w:r w:rsidR="004522C9">
              <w:rPr>
                <w:rFonts w:eastAsia="SimSun"/>
                <w:lang w:val="tt-RU" w:eastAsia="zh-CN"/>
              </w:rPr>
              <w:t>№</w:t>
            </w:r>
            <w:r w:rsidR="00C7616D">
              <w:rPr>
                <w:rFonts w:eastAsia="SimSun"/>
                <w:lang w:val="tt-RU" w:eastAsia="zh-CN"/>
              </w:rPr>
              <w:t xml:space="preserve"> 200</w:t>
            </w:r>
          </w:p>
          <w:p w:rsidR="00452658" w:rsidRPr="00452658" w:rsidRDefault="00771556" w:rsidP="00771556">
            <w:pPr>
              <w:tabs>
                <w:tab w:val="left" w:pos="5280"/>
              </w:tabs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ab/>
            </w:r>
          </w:p>
          <w:tbl>
            <w:tblPr>
              <w:tblStyle w:val="a7"/>
              <w:tblW w:w="985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9854"/>
            </w:tblGrid>
            <w:tr w:rsidR="00452658" w:rsidRPr="00452658" w:rsidTr="00651ADE">
              <w:trPr>
                <w:jc w:val="center"/>
              </w:trPr>
              <w:tc>
                <w:tcPr>
                  <w:tcW w:w="9854" w:type="dxa"/>
                </w:tcPr>
                <w:p w:rsidR="00452658" w:rsidRDefault="00452658" w:rsidP="00452658">
                  <w:pPr>
                    <w:jc w:val="center"/>
                    <w:rPr>
                      <w:rFonts w:eastAsia="SimSun"/>
                      <w:lang w:eastAsia="zh-CN"/>
                    </w:rPr>
                  </w:pPr>
                  <w:r w:rsidRPr="00452658">
                    <w:rPr>
                      <w:rFonts w:eastAsia="SimSun"/>
                      <w:lang w:eastAsia="zh-CN"/>
                    </w:rPr>
                    <w:t>с. Кижинга</w:t>
                  </w:r>
                </w:p>
                <w:p w:rsidR="00651ADE" w:rsidRPr="00651ADE" w:rsidRDefault="00651ADE" w:rsidP="00651ADE">
                  <w:pPr>
                    <w:suppressAutoHyphens/>
                    <w:jc w:val="center"/>
                    <w:rPr>
                      <w:b/>
                      <w:lang w:eastAsia="zh-CN"/>
                    </w:rPr>
                  </w:pPr>
                </w:p>
                <w:p w:rsidR="00651ADE" w:rsidRPr="00977F35" w:rsidRDefault="00651ADE" w:rsidP="00651ADE">
                  <w:pPr>
                    <w:suppressAutoHyphens/>
                    <w:jc w:val="center"/>
                    <w:rPr>
                      <w:b/>
                      <w:sz w:val="25"/>
                      <w:szCs w:val="25"/>
                      <w:lang w:eastAsia="zh-CN"/>
                    </w:rPr>
                  </w:pPr>
                  <w:r w:rsidRPr="00977F35">
                    <w:rPr>
                      <w:b/>
                      <w:sz w:val="25"/>
                      <w:szCs w:val="25"/>
                      <w:lang w:eastAsia="zh-CN"/>
                    </w:rPr>
                    <w:t>О предварительном разрешении</w:t>
                  </w:r>
                </w:p>
                <w:p w:rsidR="00651ADE" w:rsidRPr="00977F35" w:rsidRDefault="00651ADE" w:rsidP="00651ADE">
                  <w:pPr>
                    <w:suppressAutoHyphens/>
                    <w:jc w:val="center"/>
                    <w:rPr>
                      <w:b/>
                      <w:sz w:val="25"/>
                      <w:szCs w:val="25"/>
                      <w:lang w:eastAsia="zh-CN"/>
                    </w:rPr>
                  </w:pPr>
                  <w:r w:rsidRPr="00977F35">
                    <w:rPr>
                      <w:b/>
                      <w:sz w:val="25"/>
                      <w:szCs w:val="25"/>
                      <w:lang w:eastAsia="zh-CN"/>
                    </w:rPr>
                    <w:t>на расходование денежных средств,</w:t>
                  </w:r>
                </w:p>
                <w:p w:rsidR="00651ADE" w:rsidRPr="00977F35" w:rsidRDefault="00651ADE" w:rsidP="00651ADE">
                  <w:pPr>
                    <w:suppressAutoHyphens/>
                    <w:jc w:val="center"/>
                    <w:rPr>
                      <w:b/>
                      <w:sz w:val="25"/>
                      <w:szCs w:val="25"/>
                      <w:lang w:eastAsia="zh-CN"/>
                    </w:rPr>
                  </w:pPr>
                  <w:r w:rsidRPr="00977F35">
                    <w:rPr>
                      <w:b/>
                      <w:sz w:val="25"/>
                      <w:szCs w:val="25"/>
                      <w:lang w:eastAsia="zh-CN"/>
                    </w:rPr>
                    <w:t>принадлежащих несовершеннолетнему</w:t>
                  </w:r>
                </w:p>
                <w:p w:rsidR="00651ADE" w:rsidRPr="00977F35" w:rsidRDefault="0025398F" w:rsidP="00651ADE">
                  <w:pPr>
                    <w:suppressAutoHyphens/>
                    <w:jc w:val="center"/>
                    <w:rPr>
                      <w:b/>
                      <w:sz w:val="25"/>
                      <w:szCs w:val="25"/>
                      <w:lang w:eastAsia="zh-CN"/>
                    </w:rPr>
                  </w:pPr>
                  <w:r>
                    <w:rPr>
                      <w:b/>
                      <w:sz w:val="25"/>
                      <w:szCs w:val="25"/>
                      <w:lang w:eastAsia="zh-CN"/>
                    </w:rPr>
                    <w:t>Малета Михаилу Андреевичу, 24.06.2007</w:t>
                  </w:r>
                  <w:r w:rsidR="00651ADE" w:rsidRPr="00977F35">
                    <w:rPr>
                      <w:b/>
                      <w:sz w:val="25"/>
                      <w:szCs w:val="25"/>
                      <w:lang w:eastAsia="zh-CN"/>
                    </w:rPr>
                    <w:t xml:space="preserve"> г.р.</w:t>
                  </w:r>
                </w:p>
                <w:p w:rsidR="002D7D0D" w:rsidRPr="00977F35" w:rsidRDefault="002D7D0D" w:rsidP="00651ADE">
                  <w:pPr>
                    <w:suppressAutoHyphens/>
                    <w:jc w:val="center"/>
                    <w:rPr>
                      <w:b/>
                      <w:sz w:val="25"/>
                      <w:szCs w:val="25"/>
                      <w:lang w:eastAsia="zh-CN"/>
                    </w:rPr>
                  </w:pPr>
                </w:p>
                <w:p w:rsidR="00895700" w:rsidRDefault="00E95C4F" w:rsidP="00AB795F">
                  <w:pPr>
                    <w:spacing w:after="200" w:line="360" w:lineRule="auto"/>
                    <w:jc w:val="both"/>
                    <w:rPr>
                      <w:rFonts w:eastAsiaTheme="minorHAnsi"/>
                      <w:sz w:val="25"/>
                      <w:szCs w:val="25"/>
                      <w:lang w:eastAsia="en-US"/>
                    </w:rPr>
                  </w:pPr>
                  <w:r w:rsidRPr="009F3BAB">
                    <w:rPr>
                      <w:sz w:val="25"/>
                      <w:szCs w:val="25"/>
                    </w:rPr>
                    <w:t xml:space="preserve"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</w:t>
                  </w:r>
                  <w:r w:rsidR="00740B4D" w:rsidRPr="009F3BAB">
                    <w:rPr>
                      <w:sz w:val="25"/>
                      <w:szCs w:val="25"/>
                    </w:rPr>
                    <w:t xml:space="preserve">попечительству, </w:t>
                  </w:r>
                  <w:r w:rsidR="00740B4D" w:rsidRPr="009F3BAB">
                    <w:rPr>
                      <w:sz w:val="25"/>
                      <w:szCs w:val="25"/>
                      <w:lang w:eastAsia="zh-CN"/>
                    </w:rPr>
                    <w:t>в</w:t>
                  </w:r>
                  <w:r w:rsidR="00651ADE" w:rsidRPr="009F3BAB">
                    <w:rPr>
                      <w:sz w:val="25"/>
                      <w:szCs w:val="25"/>
                      <w:lang w:eastAsia="zh-CN"/>
                    </w:rPr>
                    <w:t xml:space="preserve"> соответствии со ст. 37 Гражданского кодекса Российской Федерации, рассмотрев заявление несовершеннолетнего  </w:t>
                  </w:r>
                  <w:r w:rsidR="0025398F" w:rsidRPr="009F3BAB">
                    <w:rPr>
                      <w:sz w:val="25"/>
                      <w:szCs w:val="25"/>
                      <w:lang w:eastAsia="zh-CN"/>
                    </w:rPr>
                    <w:t>Малета Михаила А</w:t>
                  </w:r>
                  <w:r w:rsidR="00740B4D" w:rsidRPr="009F3BAB">
                    <w:rPr>
                      <w:sz w:val="25"/>
                      <w:szCs w:val="25"/>
                      <w:lang w:eastAsia="zh-CN"/>
                    </w:rPr>
                    <w:t>ндрее</w:t>
                  </w:r>
                  <w:r w:rsidR="0025398F" w:rsidRPr="009F3BAB">
                    <w:rPr>
                      <w:sz w:val="25"/>
                      <w:szCs w:val="25"/>
                      <w:lang w:eastAsia="zh-CN"/>
                    </w:rPr>
                    <w:t>вича</w:t>
                  </w:r>
                  <w:r w:rsidR="00651ADE" w:rsidRPr="009F3BAB">
                    <w:rPr>
                      <w:sz w:val="25"/>
                      <w:szCs w:val="25"/>
                      <w:lang w:eastAsia="zh-CN"/>
                    </w:rPr>
                    <w:t xml:space="preserve">, </w:t>
                  </w:r>
                  <w:r w:rsidR="0025398F" w:rsidRPr="009F3BAB">
                    <w:rPr>
                      <w:sz w:val="25"/>
                      <w:szCs w:val="25"/>
                      <w:lang w:eastAsia="zh-CN"/>
                    </w:rPr>
                    <w:t>24.06.2007</w:t>
                  </w:r>
                  <w:r w:rsidR="00651ADE" w:rsidRPr="009F3BAB">
                    <w:rPr>
                      <w:sz w:val="25"/>
                      <w:szCs w:val="25"/>
                      <w:lang w:eastAsia="zh-CN"/>
                    </w:rPr>
                    <w:t xml:space="preserve"> г. р., </w:t>
                  </w:r>
                  <w:r w:rsidR="00D430EE" w:rsidRPr="009F3BAB">
                    <w:rPr>
                      <w:sz w:val="25"/>
                      <w:szCs w:val="25"/>
                      <w:lang w:eastAsia="zh-CN"/>
                    </w:rPr>
                    <w:t xml:space="preserve">зарегистрированного по адресу: Кижингинский район, </w:t>
                  </w:r>
                  <w:r w:rsidR="00740B4D" w:rsidRPr="009F3BAB">
                    <w:rPr>
                      <w:sz w:val="25"/>
                      <w:szCs w:val="25"/>
                      <w:lang w:eastAsia="zh-CN"/>
                    </w:rPr>
                    <w:t>заимка Ганга, ул. Солнечная, д. 2, кв. 2</w:t>
                  </w:r>
                  <w:r w:rsidR="00740B4D" w:rsidRPr="009F3BAB">
                    <w:rPr>
                      <w:color w:val="FF0000"/>
                      <w:sz w:val="25"/>
                      <w:szCs w:val="25"/>
                      <w:lang w:eastAsia="zh-CN"/>
                    </w:rPr>
                    <w:t xml:space="preserve">, </w:t>
                  </w:r>
                  <w:r w:rsidR="00651ADE" w:rsidRPr="009F3BAB">
                    <w:rPr>
                      <w:sz w:val="25"/>
                      <w:szCs w:val="25"/>
                      <w:lang w:eastAsia="zh-CN"/>
                    </w:rPr>
                    <w:t xml:space="preserve">проживающего  по адресу:Кижингинский район, с. </w:t>
                  </w:r>
                  <w:r w:rsidR="0025398F" w:rsidRPr="009F3BAB">
                    <w:rPr>
                      <w:sz w:val="25"/>
                      <w:szCs w:val="25"/>
                      <w:lang w:eastAsia="zh-CN"/>
                    </w:rPr>
                    <w:t>Кижинга, ул. Жанаева, д. 91</w:t>
                  </w:r>
                  <w:r w:rsidR="00651ADE" w:rsidRPr="009F3BAB">
                    <w:rPr>
                      <w:sz w:val="25"/>
                      <w:szCs w:val="25"/>
                      <w:lang w:eastAsia="zh-CN"/>
                    </w:rPr>
                    <w:t xml:space="preserve">,  паспортные данные: </w:t>
                  </w:r>
                  <w:r w:rsidR="00740B4D" w:rsidRPr="009F3BAB">
                    <w:rPr>
                      <w:sz w:val="25"/>
                      <w:szCs w:val="25"/>
                      <w:lang w:eastAsia="zh-CN"/>
                    </w:rPr>
                    <w:t>8120 912169</w:t>
                  </w:r>
                  <w:r w:rsidR="00651ADE" w:rsidRPr="009F3BAB">
                    <w:rPr>
                      <w:sz w:val="25"/>
                      <w:szCs w:val="25"/>
                      <w:lang w:eastAsia="zh-CN"/>
                    </w:rPr>
                    <w:t xml:space="preserve"> выдан МВД по Республике Бурятия от </w:t>
                  </w:r>
                  <w:r w:rsidR="00740B4D" w:rsidRPr="009F3BAB">
                    <w:rPr>
                      <w:sz w:val="25"/>
                      <w:szCs w:val="25"/>
                      <w:lang w:eastAsia="zh-CN"/>
                    </w:rPr>
                    <w:t>17.07.2021</w:t>
                  </w:r>
                  <w:r w:rsidR="00651ADE" w:rsidRPr="009F3BAB">
                    <w:rPr>
                      <w:sz w:val="25"/>
                      <w:szCs w:val="25"/>
                      <w:lang w:eastAsia="zh-CN"/>
                    </w:rPr>
                    <w:t xml:space="preserve"> года, код подразделения 030-015, с согласия опекуна </w:t>
                  </w:r>
                  <w:r w:rsidR="0025398F" w:rsidRPr="009F3BAB">
                    <w:rPr>
                      <w:sz w:val="25"/>
                      <w:szCs w:val="25"/>
                      <w:lang w:eastAsia="zh-CN"/>
                    </w:rPr>
                    <w:t>Бархалеевой Елены Николаевны</w:t>
                  </w:r>
                  <w:r w:rsidR="00651ADE" w:rsidRPr="009F3BAB">
                    <w:rPr>
                      <w:sz w:val="25"/>
                      <w:szCs w:val="25"/>
                      <w:lang w:eastAsia="zh-CN"/>
                    </w:rPr>
                    <w:t xml:space="preserve">, </w:t>
                  </w:r>
                  <w:r w:rsidR="00740B4D" w:rsidRPr="009F3BAB">
                    <w:rPr>
                      <w:sz w:val="25"/>
                      <w:szCs w:val="25"/>
                      <w:lang w:eastAsia="zh-CN"/>
                    </w:rPr>
                    <w:t>19.12.1972</w:t>
                  </w:r>
                  <w:r w:rsidR="00651ADE" w:rsidRPr="009F3BAB">
                    <w:rPr>
                      <w:sz w:val="25"/>
                      <w:szCs w:val="25"/>
                      <w:lang w:eastAsia="zh-CN"/>
                    </w:rPr>
                    <w:t xml:space="preserve"> г.р., проживающей  совместно с несовершеннолетним  </w:t>
                  </w:r>
                  <w:r w:rsidR="0025398F" w:rsidRPr="009F3BAB">
                    <w:rPr>
                      <w:sz w:val="25"/>
                      <w:szCs w:val="25"/>
                      <w:lang w:eastAsia="zh-CN"/>
                    </w:rPr>
                    <w:t>Малета М.А</w:t>
                  </w:r>
                  <w:r w:rsidR="00651ADE" w:rsidRPr="009F3BAB">
                    <w:rPr>
                      <w:sz w:val="25"/>
                      <w:szCs w:val="25"/>
                      <w:lang w:eastAsia="zh-CN"/>
                    </w:rPr>
                    <w:t xml:space="preserve">., </w:t>
                  </w:r>
                  <w:r w:rsidR="006B6ACC" w:rsidRPr="004522C9">
                    <w:rPr>
                      <w:rFonts w:eastAsiaTheme="minorHAnsi"/>
                      <w:sz w:val="25"/>
                      <w:szCs w:val="25"/>
                      <w:lang w:eastAsia="en-US"/>
                    </w:rPr>
                    <w:t xml:space="preserve">о выдаче разрешения на распоряжение доходами </w:t>
                  </w:r>
                  <w:r w:rsidR="006B6ACC" w:rsidRPr="009F3BAB">
                    <w:rPr>
                      <w:rFonts w:eastAsiaTheme="minorHAnsi"/>
                      <w:sz w:val="25"/>
                      <w:szCs w:val="25"/>
                      <w:lang w:eastAsia="en-US"/>
                    </w:rPr>
                    <w:t>несовершеннолетнего</w:t>
                  </w:r>
                  <w:r w:rsidR="00771556" w:rsidRPr="009F3BAB">
                    <w:rPr>
                      <w:rFonts w:eastAsiaTheme="minorHAnsi"/>
                      <w:sz w:val="25"/>
                      <w:szCs w:val="25"/>
                      <w:lang w:eastAsia="en-US"/>
                    </w:rPr>
                    <w:t xml:space="preserve">Малета Михаила Андреевича, 24.06.2007 г.р., </w:t>
                  </w:r>
                  <w:r w:rsidR="00664797" w:rsidRPr="009F3BAB">
                    <w:rPr>
                      <w:sz w:val="25"/>
                      <w:szCs w:val="25"/>
                      <w:lang w:eastAsia="zh-CN"/>
                    </w:rPr>
                    <w:t xml:space="preserve">находящихся в ПАО Сбербанк, </w:t>
                  </w:r>
                  <w:r w:rsidR="005572A9">
                    <w:rPr>
                      <w:rFonts w:eastAsiaTheme="minorHAnsi"/>
                      <w:sz w:val="25"/>
                      <w:szCs w:val="25"/>
                      <w:lang w:eastAsia="en-US"/>
                    </w:rPr>
                    <w:t>закрытие</w:t>
                  </w:r>
                  <w:r w:rsidR="00664797" w:rsidRPr="004522C9">
                    <w:rPr>
                      <w:rFonts w:eastAsiaTheme="minorHAnsi"/>
                      <w:sz w:val="25"/>
                      <w:szCs w:val="25"/>
                      <w:lang w:eastAsia="en-US"/>
                    </w:rPr>
                    <w:t xml:space="preserve"> счета  №</w:t>
                  </w:r>
                  <w:r w:rsidR="006B6ACC" w:rsidRPr="009F3BAB">
                    <w:rPr>
                      <w:rFonts w:eastAsiaTheme="minorHAnsi"/>
                      <w:sz w:val="25"/>
                      <w:szCs w:val="25"/>
                      <w:lang w:eastAsia="zh-CN"/>
                    </w:rPr>
                    <w:t xml:space="preserve"> 42306.810.2.0916.0724661</w:t>
                  </w:r>
                  <w:r w:rsidR="00664797" w:rsidRPr="004522C9">
                    <w:rPr>
                      <w:rFonts w:eastAsiaTheme="minorHAnsi"/>
                      <w:sz w:val="25"/>
                      <w:szCs w:val="25"/>
                      <w:lang w:eastAsia="zh-CN"/>
                    </w:rPr>
                    <w:t xml:space="preserve"> (размер пр</w:t>
                  </w:r>
                  <w:r w:rsidR="006B6ACC" w:rsidRPr="009F3BAB">
                    <w:rPr>
                      <w:rFonts w:eastAsiaTheme="minorHAnsi"/>
                      <w:sz w:val="25"/>
                      <w:szCs w:val="25"/>
                      <w:lang w:eastAsia="zh-CN"/>
                    </w:rPr>
                    <w:t xml:space="preserve">оцентной ставки: 2.40 </w:t>
                  </w:r>
                  <w:r w:rsidR="00664797" w:rsidRPr="004522C9">
                    <w:rPr>
                      <w:rFonts w:eastAsiaTheme="minorHAnsi"/>
                      <w:sz w:val="25"/>
                      <w:szCs w:val="25"/>
                      <w:lang w:eastAsia="zh-CN"/>
                    </w:rPr>
                    <w:t xml:space="preserve">% годовых) </w:t>
                  </w:r>
                  <w:r w:rsidR="006B6ACC" w:rsidRPr="004522C9">
                    <w:rPr>
                      <w:rFonts w:eastAsiaTheme="minorHAnsi"/>
                      <w:sz w:val="25"/>
                      <w:szCs w:val="25"/>
                      <w:lang w:eastAsia="en-US"/>
                    </w:rPr>
                    <w:t xml:space="preserve">денежные средства в  размере </w:t>
                  </w:r>
                  <w:r w:rsidR="0001585C">
                    <w:rPr>
                      <w:sz w:val="25"/>
                      <w:szCs w:val="25"/>
                      <w:lang w:eastAsia="zh-CN"/>
                    </w:rPr>
                    <w:t>1 478 187,74</w:t>
                  </w:r>
                  <w:r w:rsidR="0001585C" w:rsidRPr="00895700">
                    <w:rPr>
                      <w:sz w:val="25"/>
                      <w:szCs w:val="25"/>
                      <w:lang w:eastAsia="zh-CN"/>
                    </w:rPr>
                    <w:t xml:space="preserve">  (один миллио</w:t>
                  </w:r>
                  <w:r w:rsidR="0001585C">
                    <w:rPr>
                      <w:sz w:val="25"/>
                      <w:szCs w:val="25"/>
                      <w:lang w:eastAsia="zh-CN"/>
                    </w:rPr>
                    <w:t>н четыреста семьдесят восемь тысяч сто восемьдесят  семь  рублей семьдесят четыре  коп.</w:t>
                  </w:r>
                  <w:r w:rsidR="0001585C" w:rsidRPr="00895700">
                    <w:rPr>
                      <w:sz w:val="25"/>
                      <w:szCs w:val="25"/>
                      <w:lang w:eastAsia="zh-CN"/>
                    </w:rPr>
                    <w:t xml:space="preserve">), </w:t>
                  </w:r>
                  <w:r w:rsidR="0025398F" w:rsidRPr="009F3BAB">
                    <w:rPr>
                      <w:sz w:val="25"/>
                      <w:szCs w:val="25"/>
                      <w:lang w:eastAsia="zh-CN"/>
                    </w:rPr>
                    <w:t>получающего</w:t>
                  </w:r>
                  <w:r w:rsidR="00651ADE" w:rsidRPr="009F3BAB">
                    <w:rPr>
                      <w:sz w:val="25"/>
                      <w:szCs w:val="25"/>
                      <w:lang w:eastAsia="zh-CN"/>
                    </w:rPr>
                    <w:t>пенсию по потере кормильца</w:t>
                  </w:r>
                  <w:r w:rsidR="00740B4D" w:rsidRPr="009F3BAB">
                    <w:rPr>
                      <w:sz w:val="25"/>
                      <w:szCs w:val="25"/>
                      <w:lang w:eastAsia="zh-CN"/>
                    </w:rPr>
                    <w:t>,</w:t>
                  </w:r>
                  <w:r w:rsidR="00771556" w:rsidRPr="004522C9">
                    <w:rPr>
                      <w:rFonts w:eastAsiaTheme="minorHAnsi"/>
                      <w:sz w:val="25"/>
                      <w:szCs w:val="25"/>
                      <w:lang w:eastAsia="en-US"/>
                    </w:rPr>
                    <w:t xml:space="preserve">учитывая, что согласие всех заинтересованных лиц имеется, имущественные права и интересы несовершеннолетней ущемлены не будут, так как денежные средства необходимы </w:t>
                  </w:r>
                  <w:r w:rsidR="00771556" w:rsidRPr="009F3BAB">
                    <w:rPr>
                      <w:rFonts w:eastAsiaTheme="minorHAnsi"/>
                      <w:sz w:val="25"/>
                      <w:szCs w:val="25"/>
                      <w:lang w:eastAsia="en-US"/>
                    </w:rPr>
                    <w:t xml:space="preserve"> в связи с переводом на номинальный счет </w:t>
                  </w:r>
                  <w:bookmarkStart w:id="0" w:name="_GoBack"/>
                  <w:bookmarkEnd w:id="0"/>
                  <w:r w:rsidR="00725FA6" w:rsidRPr="009F3BAB">
                    <w:rPr>
                      <w:rFonts w:eastAsiaTheme="minorHAnsi"/>
                      <w:sz w:val="25"/>
                      <w:szCs w:val="25"/>
                      <w:lang w:eastAsia="en-US"/>
                    </w:rPr>
                    <w:t xml:space="preserve">№ 40823810309160009981  </w:t>
                  </w:r>
                  <w:r w:rsidR="00771556" w:rsidRPr="004522C9">
                    <w:rPr>
                      <w:rFonts w:eastAsiaTheme="minorHAnsi"/>
                      <w:sz w:val="25"/>
                      <w:szCs w:val="25"/>
                      <w:lang w:eastAsia="en-US"/>
                    </w:rPr>
                    <w:t xml:space="preserve"> в ПАО Сбербанк, руководствуясь ст. 37 Гражданского кодекса Российской Федерации, ст. 60 Семейного Кодекса Российской Федерации, ст. 19 Федерального закона от 24.04.2008 </w:t>
                  </w:r>
                  <w:r w:rsidR="00771556" w:rsidRPr="004522C9">
                    <w:rPr>
                      <w:rFonts w:eastAsiaTheme="minorHAnsi"/>
                      <w:sz w:val="25"/>
                      <w:szCs w:val="25"/>
                      <w:lang w:eastAsia="en-US"/>
                    </w:rPr>
                    <w:lastRenderedPageBreak/>
                    <w:t>г., № 48</w:t>
                  </w:r>
                  <w:r w:rsidR="00895700">
                    <w:rPr>
                      <w:rFonts w:eastAsiaTheme="minorHAnsi"/>
                      <w:sz w:val="25"/>
                      <w:szCs w:val="25"/>
                      <w:lang w:eastAsia="en-US"/>
                    </w:rPr>
                    <w:t>-ФЗ «Об опеке и попечительстве»:</w:t>
                  </w:r>
                </w:p>
                <w:p w:rsidR="00AB795F" w:rsidRPr="00895700" w:rsidRDefault="00651ADE" w:rsidP="00895700">
                  <w:pPr>
                    <w:pStyle w:val="ac"/>
                    <w:numPr>
                      <w:ilvl w:val="0"/>
                      <w:numId w:val="5"/>
                    </w:numPr>
                    <w:spacing w:after="200" w:line="360" w:lineRule="auto"/>
                    <w:jc w:val="both"/>
                    <w:rPr>
                      <w:rFonts w:eastAsiaTheme="minorHAnsi"/>
                      <w:sz w:val="25"/>
                      <w:szCs w:val="25"/>
                      <w:lang w:eastAsia="en-US"/>
                    </w:rPr>
                  </w:pPr>
                  <w:r w:rsidRPr="00895700">
                    <w:rPr>
                      <w:sz w:val="25"/>
                      <w:szCs w:val="25"/>
                      <w:lang w:eastAsia="zh-CN"/>
                    </w:rPr>
                    <w:t xml:space="preserve">Разрешить несовершеннолетнему </w:t>
                  </w:r>
                  <w:r w:rsidR="0025398F" w:rsidRPr="00895700">
                    <w:rPr>
                      <w:sz w:val="25"/>
                      <w:szCs w:val="25"/>
                      <w:lang w:eastAsia="zh-CN"/>
                    </w:rPr>
                    <w:t>Малета Михаилу А</w:t>
                  </w:r>
                  <w:r w:rsidR="00740B4D" w:rsidRPr="00895700">
                    <w:rPr>
                      <w:sz w:val="25"/>
                      <w:szCs w:val="25"/>
                      <w:lang w:eastAsia="zh-CN"/>
                    </w:rPr>
                    <w:t>ндреев</w:t>
                  </w:r>
                  <w:r w:rsidR="0025398F" w:rsidRPr="00895700">
                    <w:rPr>
                      <w:sz w:val="25"/>
                      <w:szCs w:val="25"/>
                      <w:lang w:eastAsia="zh-CN"/>
                    </w:rPr>
                    <w:t>ичу, 24.06.2007 г.р.</w:t>
                  </w:r>
                  <w:r w:rsidRPr="00895700">
                    <w:rPr>
                      <w:sz w:val="25"/>
                      <w:szCs w:val="25"/>
                      <w:lang w:eastAsia="zh-CN"/>
                    </w:rPr>
                    <w:t xml:space="preserve">, с письменного согласия опекуна </w:t>
                  </w:r>
                  <w:r w:rsidR="0025398F" w:rsidRPr="00895700">
                    <w:rPr>
                      <w:sz w:val="25"/>
                      <w:szCs w:val="25"/>
                      <w:lang w:eastAsia="zh-CN"/>
                    </w:rPr>
                    <w:t>Бархалеевой Елены Николаевны</w:t>
                  </w:r>
                  <w:r w:rsidR="005572A9">
                    <w:rPr>
                      <w:sz w:val="25"/>
                      <w:szCs w:val="25"/>
                      <w:lang w:eastAsia="zh-CN"/>
                    </w:rPr>
                    <w:t>, закрытие</w:t>
                  </w:r>
                  <w:r w:rsidRPr="00895700">
                    <w:rPr>
                      <w:sz w:val="25"/>
                      <w:szCs w:val="25"/>
                      <w:lang w:eastAsia="zh-CN"/>
                    </w:rPr>
                    <w:t>счет</w:t>
                  </w:r>
                  <w:r w:rsidR="005572A9">
                    <w:rPr>
                      <w:sz w:val="25"/>
                      <w:szCs w:val="25"/>
                      <w:lang w:eastAsia="zh-CN"/>
                    </w:rPr>
                    <w:t>а</w:t>
                  </w:r>
                  <w:r w:rsidR="00B37FF7" w:rsidRPr="00895700">
                    <w:rPr>
                      <w:sz w:val="25"/>
                      <w:szCs w:val="25"/>
                      <w:lang w:eastAsia="zh-CN"/>
                    </w:rPr>
                    <w:t xml:space="preserve">№ </w:t>
                  </w:r>
                  <w:r w:rsidR="0025398F" w:rsidRPr="00895700">
                    <w:rPr>
                      <w:sz w:val="25"/>
                      <w:szCs w:val="25"/>
                      <w:lang w:eastAsia="zh-CN"/>
                    </w:rPr>
                    <w:t>42306.810.2.0916.0724661</w:t>
                  </w:r>
                  <w:r w:rsidRPr="00895700">
                    <w:rPr>
                      <w:sz w:val="25"/>
                      <w:szCs w:val="25"/>
                      <w:lang w:eastAsia="zh-CN"/>
                    </w:rPr>
                    <w:t xml:space="preserve"> в филиале ПАО Сбербанк </w:t>
                  </w:r>
                  <w:r w:rsidR="00977F35" w:rsidRPr="00895700">
                    <w:rPr>
                      <w:sz w:val="25"/>
                      <w:szCs w:val="25"/>
                      <w:lang w:eastAsia="zh-CN"/>
                    </w:rPr>
                    <w:t xml:space="preserve">Бурятского </w:t>
                  </w:r>
                  <w:r w:rsidRPr="00895700">
                    <w:rPr>
                      <w:sz w:val="25"/>
                      <w:szCs w:val="25"/>
                      <w:lang w:eastAsia="zh-CN"/>
                    </w:rPr>
                    <w:t>отделения № 8601/0166</w:t>
                  </w:r>
                  <w:r w:rsidR="00D430EE" w:rsidRPr="00895700">
                    <w:rPr>
                      <w:sz w:val="25"/>
                      <w:szCs w:val="25"/>
                      <w:lang w:eastAsia="zh-CN"/>
                    </w:rPr>
                    <w:t xml:space="preserve"> в </w:t>
                  </w:r>
                  <w:r w:rsidR="0025398F" w:rsidRPr="00895700">
                    <w:rPr>
                      <w:sz w:val="25"/>
                      <w:szCs w:val="25"/>
                      <w:lang w:eastAsia="zh-CN"/>
                    </w:rPr>
                    <w:t xml:space="preserve">сумме </w:t>
                  </w:r>
                  <w:r w:rsidR="005572A9">
                    <w:rPr>
                      <w:sz w:val="25"/>
                      <w:szCs w:val="25"/>
                      <w:lang w:eastAsia="zh-CN"/>
                    </w:rPr>
                    <w:t>1 478 187,74</w:t>
                  </w:r>
                  <w:r w:rsidR="00725FA6" w:rsidRPr="00895700">
                    <w:rPr>
                      <w:sz w:val="25"/>
                      <w:szCs w:val="25"/>
                      <w:lang w:eastAsia="zh-CN"/>
                    </w:rPr>
                    <w:t xml:space="preserve">  (один миллио</w:t>
                  </w:r>
                  <w:r w:rsidR="005572A9">
                    <w:rPr>
                      <w:sz w:val="25"/>
                      <w:szCs w:val="25"/>
                      <w:lang w:eastAsia="zh-CN"/>
                    </w:rPr>
                    <w:t>н четыреста семьдесят восемь</w:t>
                  </w:r>
                  <w:r w:rsidR="00306286">
                    <w:rPr>
                      <w:sz w:val="25"/>
                      <w:szCs w:val="25"/>
                      <w:lang w:eastAsia="zh-CN"/>
                    </w:rPr>
                    <w:t xml:space="preserve"> тысяч</w:t>
                  </w:r>
                  <w:r w:rsidR="0001585C">
                    <w:rPr>
                      <w:sz w:val="25"/>
                      <w:szCs w:val="25"/>
                      <w:lang w:eastAsia="zh-CN"/>
                    </w:rPr>
                    <w:t xml:space="preserve">сто восемьдесят  семь  </w:t>
                  </w:r>
                  <w:r w:rsidR="005572A9">
                    <w:rPr>
                      <w:sz w:val="25"/>
                      <w:szCs w:val="25"/>
                      <w:lang w:eastAsia="zh-CN"/>
                    </w:rPr>
                    <w:t>рублей семьдесят четыре  коп.</w:t>
                  </w:r>
                  <w:r w:rsidR="00725FA6" w:rsidRPr="00895700">
                    <w:rPr>
                      <w:sz w:val="25"/>
                      <w:szCs w:val="25"/>
                      <w:lang w:eastAsia="zh-CN"/>
                    </w:rPr>
                    <w:t>)</w:t>
                  </w:r>
                  <w:r w:rsidR="00B37FF7" w:rsidRPr="00895700">
                    <w:rPr>
                      <w:sz w:val="25"/>
                      <w:szCs w:val="25"/>
                      <w:lang w:eastAsia="zh-CN"/>
                    </w:rPr>
                    <w:t xml:space="preserve">, с </w:t>
                  </w:r>
                  <w:r w:rsidR="009F3BAB" w:rsidRPr="00895700">
                    <w:rPr>
                      <w:rFonts w:eastAsiaTheme="minorHAnsi"/>
                      <w:sz w:val="25"/>
                      <w:szCs w:val="25"/>
                      <w:lang w:eastAsia="en-US"/>
                    </w:rPr>
                    <w:t>переводом на номинальный счет№ 40823810309160009981   в ПАО Сбербанк</w:t>
                  </w:r>
                  <w:r w:rsidR="00AB795F" w:rsidRPr="00895700">
                    <w:rPr>
                      <w:rFonts w:eastAsiaTheme="minorHAnsi"/>
                      <w:sz w:val="25"/>
                      <w:szCs w:val="25"/>
                      <w:lang w:eastAsia="en-US"/>
                    </w:rPr>
                    <w:t xml:space="preserve"> Бурятского</w:t>
                  </w:r>
                  <w:r w:rsidR="00AB795F" w:rsidRPr="00895700">
                    <w:rPr>
                      <w:sz w:val="25"/>
                      <w:szCs w:val="25"/>
                      <w:lang w:eastAsia="zh-CN"/>
                    </w:rPr>
                    <w:t xml:space="preserve"> отделения № 8601/0166. </w:t>
                  </w:r>
                </w:p>
                <w:p w:rsidR="00977F35" w:rsidRPr="00895700" w:rsidRDefault="00651ADE" w:rsidP="00895700">
                  <w:pPr>
                    <w:pStyle w:val="ac"/>
                    <w:numPr>
                      <w:ilvl w:val="0"/>
                      <w:numId w:val="5"/>
                    </w:numPr>
                    <w:spacing w:after="200" w:line="360" w:lineRule="auto"/>
                    <w:jc w:val="both"/>
                    <w:rPr>
                      <w:rFonts w:eastAsiaTheme="minorHAnsi"/>
                      <w:sz w:val="25"/>
                      <w:szCs w:val="25"/>
                      <w:lang w:eastAsia="en-US"/>
                    </w:rPr>
                  </w:pPr>
                  <w:r w:rsidRPr="00895700">
                    <w:rPr>
                      <w:sz w:val="25"/>
                      <w:szCs w:val="25"/>
                      <w:lang w:eastAsia="zh-CN"/>
                    </w:rPr>
                    <w:t>Обяз</w:t>
                  </w:r>
                  <w:r w:rsidR="002D7D0D" w:rsidRPr="00895700">
                    <w:rPr>
                      <w:sz w:val="25"/>
                      <w:szCs w:val="25"/>
                      <w:lang w:eastAsia="zh-CN"/>
                    </w:rPr>
                    <w:t xml:space="preserve">ать гр. </w:t>
                  </w:r>
                  <w:r w:rsidR="0025398F" w:rsidRPr="00895700">
                    <w:rPr>
                      <w:sz w:val="25"/>
                      <w:szCs w:val="25"/>
                      <w:lang w:eastAsia="zh-CN"/>
                    </w:rPr>
                    <w:t>Бархалееву Елену Николаевну</w:t>
                  </w:r>
                  <w:r w:rsidR="002D7D0D" w:rsidRPr="00895700">
                    <w:rPr>
                      <w:sz w:val="25"/>
                      <w:szCs w:val="25"/>
                    </w:rPr>
                    <w:t>в письменной форме представлять отчет за предыдущий год о хранении, об использовании имущества подопечного и об управлении имуществом подопечного с приложениемдокументов (копий кассовых чеков, товарных счетов, квитанций об уплате налогов, страховых сумм и других платежных документов).</w:t>
                  </w:r>
                </w:p>
                <w:p w:rsidR="00895700" w:rsidRDefault="002D7D0D" w:rsidP="00895700">
                  <w:pPr>
                    <w:pStyle w:val="ac"/>
                    <w:numPr>
                      <w:ilvl w:val="0"/>
                      <w:numId w:val="5"/>
                    </w:numPr>
                    <w:suppressAutoHyphens/>
                    <w:spacing w:line="360" w:lineRule="auto"/>
                    <w:jc w:val="both"/>
                    <w:rPr>
                      <w:sz w:val="25"/>
                      <w:szCs w:val="25"/>
                    </w:rPr>
                  </w:pPr>
                  <w:r w:rsidRPr="00895700">
                    <w:rPr>
                      <w:sz w:val="25"/>
                      <w:szCs w:val="25"/>
                    </w:rPr>
                    <w:t>Контроль за исполнением настоящего Распоряжения возложить на главного специалиста по опек</w:t>
                  </w:r>
                  <w:r w:rsidR="00B1176B" w:rsidRPr="00895700">
                    <w:rPr>
                      <w:sz w:val="25"/>
                      <w:szCs w:val="25"/>
                    </w:rPr>
                    <w:t>е</w:t>
                  </w:r>
                  <w:r w:rsidR="00725FA6" w:rsidRPr="00895700">
                    <w:rPr>
                      <w:sz w:val="25"/>
                      <w:szCs w:val="25"/>
                    </w:rPr>
                    <w:t xml:space="preserve"> и попечительству Жамсуеву Н.Д. </w:t>
                  </w:r>
                  <w:r w:rsidRPr="00895700">
                    <w:rPr>
                      <w:sz w:val="25"/>
                      <w:szCs w:val="25"/>
                    </w:rPr>
                    <w:t xml:space="preserve"> и </w:t>
                  </w:r>
                  <w:r w:rsidRPr="00895700">
                    <w:rPr>
                      <w:color w:val="000000"/>
                      <w:spacing w:val="-1"/>
                      <w:sz w:val="25"/>
                      <w:szCs w:val="25"/>
                    </w:rPr>
                    <w:t>заместителя руководителя по социальным вопросам админи</w:t>
                  </w:r>
                  <w:r w:rsidR="00977F35" w:rsidRPr="00895700">
                    <w:rPr>
                      <w:color w:val="000000"/>
                      <w:spacing w:val="-1"/>
                      <w:sz w:val="25"/>
                      <w:szCs w:val="25"/>
                    </w:rPr>
                    <w:t>страции МО «Кижингинский район» Эрдынееву И.</w:t>
                  </w:r>
                  <w:r w:rsidRPr="00895700">
                    <w:rPr>
                      <w:color w:val="000000"/>
                      <w:spacing w:val="-1"/>
                      <w:sz w:val="25"/>
                      <w:szCs w:val="25"/>
                    </w:rPr>
                    <w:t>И.</w:t>
                  </w:r>
                </w:p>
                <w:p w:rsidR="00651ADE" w:rsidRPr="00895700" w:rsidRDefault="00651ADE" w:rsidP="00895700">
                  <w:pPr>
                    <w:pStyle w:val="ac"/>
                    <w:numPr>
                      <w:ilvl w:val="0"/>
                      <w:numId w:val="5"/>
                    </w:numPr>
                    <w:suppressAutoHyphens/>
                    <w:spacing w:line="360" w:lineRule="auto"/>
                    <w:jc w:val="both"/>
                    <w:rPr>
                      <w:sz w:val="25"/>
                      <w:szCs w:val="25"/>
                    </w:rPr>
                  </w:pPr>
                  <w:r w:rsidRPr="00895700">
                    <w:rPr>
                      <w:sz w:val="25"/>
                      <w:szCs w:val="25"/>
                      <w:lang w:eastAsia="zh-CN"/>
                    </w:rPr>
                    <w:t xml:space="preserve">Настоящее разрешение выдается на срок 1 (один) месяц. </w:t>
                  </w:r>
                </w:p>
                <w:p w:rsidR="00651ADE" w:rsidRPr="009F3BAB" w:rsidRDefault="00651ADE" w:rsidP="00B37FF7">
                  <w:pPr>
                    <w:suppressAutoHyphens/>
                    <w:spacing w:line="360" w:lineRule="auto"/>
                    <w:rPr>
                      <w:lang w:eastAsia="zh-CN"/>
                    </w:rPr>
                  </w:pPr>
                </w:p>
                <w:p w:rsidR="00740B4D" w:rsidRPr="00977F35" w:rsidRDefault="00740B4D" w:rsidP="00977F35">
                  <w:pPr>
                    <w:suppressAutoHyphens/>
                    <w:jc w:val="both"/>
                    <w:rPr>
                      <w:sz w:val="25"/>
                      <w:szCs w:val="25"/>
                      <w:lang w:eastAsia="zh-CN"/>
                    </w:rPr>
                  </w:pPr>
                </w:p>
                <w:p w:rsidR="0025398F" w:rsidRPr="00740B4D" w:rsidRDefault="0025398F" w:rsidP="0025398F">
                  <w:pPr>
                    <w:suppressAutoHyphens/>
                    <w:jc w:val="both"/>
                    <w:rPr>
                      <w:b/>
                      <w:sz w:val="25"/>
                      <w:szCs w:val="25"/>
                    </w:rPr>
                  </w:pPr>
                  <w:r w:rsidRPr="00740B4D">
                    <w:rPr>
                      <w:b/>
                      <w:sz w:val="25"/>
                      <w:szCs w:val="25"/>
                    </w:rPr>
                    <w:t>Глава муниципального</w:t>
                  </w:r>
                  <w:r w:rsidR="00651ADE" w:rsidRPr="00740B4D">
                    <w:rPr>
                      <w:b/>
                      <w:sz w:val="25"/>
                      <w:szCs w:val="25"/>
                    </w:rPr>
                    <w:t xml:space="preserve"> образования </w:t>
                  </w:r>
                </w:p>
                <w:p w:rsidR="00651ADE" w:rsidRPr="00740B4D" w:rsidRDefault="00651ADE" w:rsidP="0025398F">
                  <w:pPr>
                    <w:suppressAutoHyphens/>
                    <w:jc w:val="both"/>
                    <w:rPr>
                      <w:sz w:val="25"/>
                      <w:szCs w:val="25"/>
                      <w:lang w:eastAsia="zh-CN"/>
                    </w:rPr>
                  </w:pPr>
                  <w:r w:rsidRPr="00740B4D">
                    <w:rPr>
                      <w:b/>
                      <w:sz w:val="25"/>
                      <w:szCs w:val="25"/>
                    </w:rPr>
                    <w:t>«Кижингинский район»                               Г. З. Лхасаранов</w:t>
                  </w:r>
                </w:p>
                <w:p w:rsidR="00651ADE" w:rsidRPr="00740B4D" w:rsidRDefault="00651ADE" w:rsidP="00977F35">
                  <w:pPr>
                    <w:suppressAutoHyphens/>
                    <w:jc w:val="both"/>
                    <w:rPr>
                      <w:b/>
                      <w:sz w:val="25"/>
                      <w:szCs w:val="25"/>
                      <w:lang w:eastAsia="zh-CN"/>
                    </w:rPr>
                  </w:pPr>
                </w:p>
                <w:p w:rsidR="00651ADE" w:rsidRPr="00977F35" w:rsidRDefault="00651ADE" w:rsidP="00651ADE">
                  <w:pPr>
                    <w:jc w:val="both"/>
                    <w:rPr>
                      <w:b/>
                      <w:sz w:val="25"/>
                      <w:szCs w:val="25"/>
                    </w:rPr>
                  </w:pPr>
                </w:p>
                <w:p w:rsidR="00651ADE" w:rsidRPr="00651ADE" w:rsidRDefault="00651ADE" w:rsidP="00651ADE">
                  <w:pPr>
                    <w:spacing w:after="160" w:line="256" w:lineRule="auto"/>
                    <w:rPr>
                      <w:rFonts w:ascii="Calibri" w:eastAsia="Calibri" w:hAnsi="Calibri"/>
                      <w:sz w:val="22"/>
                      <w:szCs w:val="22"/>
                      <w:lang w:eastAsia="en-US"/>
                    </w:rPr>
                  </w:pPr>
                </w:p>
                <w:p w:rsidR="00651ADE" w:rsidRDefault="00651ADE" w:rsidP="00452658">
                  <w:pPr>
                    <w:jc w:val="center"/>
                    <w:rPr>
                      <w:rFonts w:eastAsia="SimSun"/>
                      <w:lang w:eastAsia="zh-CN"/>
                    </w:rPr>
                  </w:pPr>
                </w:p>
                <w:p w:rsidR="00651ADE" w:rsidRPr="00452658" w:rsidRDefault="00651ADE" w:rsidP="00452658">
                  <w:pPr>
                    <w:jc w:val="center"/>
                    <w:rPr>
                      <w:rFonts w:eastAsia="SimSun"/>
                      <w:lang w:eastAsia="zh-CN"/>
                    </w:rPr>
                  </w:pPr>
                </w:p>
              </w:tc>
            </w:tr>
            <w:tr w:rsidR="009F3BAB" w:rsidRPr="00452658" w:rsidTr="00651ADE">
              <w:trPr>
                <w:jc w:val="center"/>
              </w:trPr>
              <w:tc>
                <w:tcPr>
                  <w:tcW w:w="9854" w:type="dxa"/>
                </w:tcPr>
                <w:p w:rsidR="009F3BAB" w:rsidRPr="00452658" w:rsidRDefault="009F3BAB" w:rsidP="00452658">
                  <w:pPr>
                    <w:jc w:val="center"/>
                    <w:rPr>
                      <w:rFonts w:eastAsia="SimSun"/>
                      <w:lang w:eastAsia="zh-CN"/>
                    </w:rPr>
                  </w:pPr>
                </w:p>
              </w:tc>
            </w:tr>
            <w:tr w:rsidR="009F3BAB" w:rsidRPr="00452658" w:rsidTr="00651ADE">
              <w:trPr>
                <w:jc w:val="center"/>
              </w:trPr>
              <w:tc>
                <w:tcPr>
                  <w:tcW w:w="9854" w:type="dxa"/>
                </w:tcPr>
                <w:p w:rsidR="009F3BAB" w:rsidRPr="00452658" w:rsidRDefault="009F3BAB" w:rsidP="00452658">
                  <w:pPr>
                    <w:jc w:val="center"/>
                    <w:rPr>
                      <w:rFonts w:eastAsia="SimSun"/>
                      <w:lang w:eastAsia="zh-CN"/>
                    </w:rPr>
                  </w:pPr>
                </w:p>
              </w:tc>
            </w:tr>
            <w:tr w:rsidR="009F3BAB" w:rsidRPr="00452658" w:rsidTr="00651ADE">
              <w:trPr>
                <w:jc w:val="center"/>
              </w:trPr>
              <w:tc>
                <w:tcPr>
                  <w:tcW w:w="9854" w:type="dxa"/>
                </w:tcPr>
                <w:p w:rsidR="009F3BAB" w:rsidRPr="00452658" w:rsidRDefault="009F3BAB" w:rsidP="00452658">
                  <w:pPr>
                    <w:jc w:val="center"/>
                    <w:rPr>
                      <w:rFonts w:eastAsia="SimSun"/>
                      <w:lang w:eastAsia="zh-CN"/>
                    </w:rPr>
                  </w:pPr>
                </w:p>
              </w:tc>
            </w:tr>
          </w:tbl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val="tt-RU" w:eastAsia="zh-CN"/>
              </w:rPr>
            </w:pPr>
          </w:p>
        </w:tc>
      </w:tr>
    </w:tbl>
    <w:p w:rsidR="0039409D" w:rsidRDefault="0039409D" w:rsidP="004522C9"/>
    <w:sectPr w:rsidR="0039409D" w:rsidSect="00740B4D">
      <w:headerReference w:type="default" r:id="rId9"/>
      <w:pgSz w:w="11906" w:h="16838"/>
      <w:pgMar w:top="1135" w:right="851" w:bottom="1134" w:left="1701" w:header="0" w:footer="1191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71A3" w:rsidRDefault="000771A3" w:rsidP="00BE6260">
      <w:r>
        <w:separator/>
      </w:r>
    </w:p>
  </w:endnote>
  <w:endnote w:type="continuationSeparator" w:id="1">
    <w:p w:rsidR="000771A3" w:rsidRDefault="000771A3" w:rsidP="00BE62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71A3" w:rsidRDefault="000771A3" w:rsidP="00BE6260">
      <w:r>
        <w:separator/>
      </w:r>
    </w:p>
  </w:footnote>
  <w:footnote w:type="continuationSeparator" w:id="1">
    <w:p w:rsidR="000771A3" w:rsidRDefault="000771A3" w:rsidP="00BE62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C4F" w:rsidRPr="00D65490" w:rsidRDefault="00E95C4F" w:rsidP="00D65490">
    <w:pPr>
      <w:jc w:val="both"/>
      <w:rPr>
        <w:b/>
        <w:bCs/>
      </w:rPr>
    </w:pPr>
  </w:p>
  <w:p w:rsidR="00E95C4F" w:rsidRDefault="00E95C4F" w:rsidP="00D6549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A33A3"/>
    <w:multiLevelType w:val="hybridMultilevel"/>
    <w:tmpl w:val="3970DB62"/>
    <w:lvl w:ilvl="0" w:tplc="D38AD54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51649B2"/>
    <w:multiLevelType w:val="hybridMultilevel"/>
    <w:tmpl w:val="CF90498A"/>
    <w:lvl w:ilvl="0" w:tplc="9B860D7A">
      <w:start w:val="1"/>
      <w:numFmt w:val="decimal"/>
      <w:lvlText w:val="%1."/>
      <w:lvlJc w:val="left"/>
      <w:pPr>
        <w:ind w:left="1443" w:hanging="73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6760446"/>
    <w:multiLevelType w:val="hybridMultilevel"/>
    <w:tmpl w:val="79426C66"/>
    <w:lvl w:ilvl="0" w:tplc="74EABCC6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FA68C2"/>
    <w:rsid w:val="0001585C"/>
    <w:rsid w:val="000771A3"/>
    <w:rsid w:val="001523E4"/>
    <w:rsid w:val="0025398F"/>
    <w:rsid w:val="002578B3"/>
    <w:rsid w:val="002D0CFF"/>
    <w:rsid w:val="002D7D0D"/>
    <w:rsid w:val="002E5B8B"/>
    <w:rsid w:val="00306286"/>
    <w:rsid w:val="00321133"/>
    <w:rsid w:val="003712E9"/>
    <w:rsid w:val="0039409D"/>
    <w:rsid w:val="00396582"/>
    <w:rsid w:val="003B028A"/>
    <w:rsid w:val="003E5DAF"/>
    <w:rsid w:val="004135A6"/>
    <w:rsid w:val="004522C9"/>
    <w:rsid w:val="00452658"/>
    <w:rsid w:val="005572A9"/>
    <w:rsid w:val="00575192"/>
    <w:rsid w:val="005D64CB"/>
    <w:rsid w:val="0061661E"/>
    <w:rsid w:val="00630C0C"/>
    <w:rsid w:val="00651ADE"/>
    <w:rsid w:val="00664797"/>
    <w:rsid w:val="00677D61"/>
    <w:rsid w:val="006B6ACC"/>
    <w:rsid w:val="00725FA6"/>
    <w:rsid w:val="00740B4D"/>
    <w:rsid w:val="00752A09"/>
    <w:rsid w:val="00771556"/>
    <w:rsid w:val="007E16DA"/>
    <w:rsid w:val="007F06AF"/>
    <w:rsid w:val="00863F7C"/>
    <w:rsid w:val="00895700"/>
    <w:rsid w:val="0093110A"/>
    <w:rsid w:val="009423F1"/>
    <w:rsid w:val="00977F35"/>
    <w:rsid w:val="009F3BAB"/>
    <w:rsid w:val="00A46E19"/>
    <w:rsid w:val="00A8537E"/>
    <w:rsid w:val="00AB795F"/>
    <w:rsid w:val="00B1176B"/>
    <w:rsid w:val="00B37FF7"/>
    <w:rsid w:val="00B825CB"/>
    <w:rsid w:val="00BB34B7"/>
    <w:rsid w:val="00BE6260"/>
    <w:rsid w:val="00BF1C63"/>
    <w:rsid w:val="00C7262E"/>
    <w:rsid w:val="00C75A57"/>
    <w:rsid w:val="00C7616D"/>
    <w:rsid w:val="00CF68EA"/>
    <w:rsid w:val="00D430EE"/>
    <w:rsid w:val="00D65490"/>
    <w:rsid w:val="00DB4B3D"/>
    <w:rsid w:val="00E0187E"/>
    <w:rsid w:val="00E455EF"/>
    <w:rsid w:val="00E9072B"/>
    <w:rsid w:val="00E95C4F"/>
    <w:rsid w:val="00F40720"/>
    <w:rsid w:val="00FA68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7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51BCE-B3B4-4FFE-892A-6508819FC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Ouna</cp:lastModifiedBy>
  <cp:revision>2</cp:revision>
  <cp:lastPrinted>2024-06-20T04:33:00Z</cp:lastPrinted>
  <dcterms:created xsi:type="dcterms:W3CDTF">2024-06-21T02:36:00Z</dcterms:created>
  <dcterms:modified xsi:type="dcterms:W3CDTF">2024-06-21T02:36:00Z</dcterms:modified>
</cp:coreProperties>
</file>